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60" w:lineRule="exact" w:before="60"/>
        <w:ind w:left="1972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/>
      </w:r>
      <w:r>
        <w:rPr>
          <w:spacing w:val="-4"/>
          <w:u w:val="thick"/>
        </w:rPr>
        <w:t xml:space="preserve"/>
      </w:r>
      <w:r>
        <w:rPr>
          <w:u w:val="thick"/>
        </w:rPr>
        <w:t xml:space="preserve"/>
      </w:r>
      <w:r>
        <w:rPr>
          <w:u w:val="thick"/>
        </w:rPr>
        <w:t xml:space="preserve">Конфигурация IPv6 30-1</w:t>
      </w:r>
    </w:p>
    <w:p>
      <w:pPr>
        <w:pStyle w:val="Title"/>
        <w:ind w:right="1954"/>
        <w:rPr>
          <w:u w:val="none"/>
        </w:rPr>
      </w:pPr>
      <w:r>
        <w:rPr>
          <w:spacing w:val="-3"/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u w:val="thick"/>
        </w:rPr>
        <w:t xml:space="preserve">-</w:t>
      </w:r>
      <w:r>
        <w:rPr>
          <w:u w:val="thick"/>
        </w:rPr>
        <w:t xml:space="preserve"> Лабораторное</w:t>
      </w:r>
      <w:r>
        <w:rPr>
          <w:u w:val="thick"/>
        </w:rPr>
        <w:t xml:space="preserve"> упражнение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61"/>
        <w:ind w:left="119" w:right="276"/>
      </w:pPr>
      <w:r>
        <w:rPr>
          <w:spacing w:val="1"/>
        </w:rPr>
        <w:t xml:space="preserve"/>
      </w:r>
      <w:r>
        <w:rPr>
          <w:spacing w:val="1"/>
        </w:rPr>
        <w:t xml:space="preserve"/>
      </w:r>
      <w:r>
        <w:rPr/>
        <w:t xml:space="preserve">В этой лаборатории можно настроить адресацию IPv6 и статическую маршрутизацию для небольшой</w:t>
      </w:r>
      <w:r>
        <w:rPr/>
        <w:t xml:space="preserve"> сети кампуса. Компания уже настроила IPv4 в существующей</w:t>
      </w:r>
      <w:r>
        <w:rPr/>
        <w:t xml:space="preserve"> сети, но вскоре она представит новое приложение IPv6. Задача состоит </w:t>
      </w:r>
      <w:r>
        <w:rPr/>
        <w:t xml:space="preserve">в</w:t>
      </w:r>
      <w:r>
        <w:rPr/>
        <w:t xml:space="preserve"> том, чтобы настроить</w:t>
      </w:r>
      <w:r>
        <w:rPr/>
        <w:t xml:space="preserve"> сеть</w:t>
      </w:r>
      <w:r>
        <w:rPr/>
        <w:t xml:space="preserve"> на</w:t>
      </w:r>
      <w:r>
        <w:rPr/>
        <w:t xml:space="preserve"> двойной</w:t>
      </w:r>
      <w:r>
        <w:rPr/>
        <w:t xml:space="preserve"> стек</w:t>
      </w:r>
      <w:r>
        <w:rPr/>
        <w:t xml:space="preserve"> путем</w:t>
      </w:r>
      <w:r>
        <w:rPr/>
        <w:t xml:space="preserve"> добавления</w:t>
      </w:r>
      <w:r>
        <w:rPr/>
        <w:t xml:space="preserve"> поддержки</w:t>
      </w:r>
      <w:r>
        <w:rPr/>
        <w:t xml:space="preserve"> IPv6-адресов</w:t>
      </w:r>
      <w:r>
        <w:rPr/>
        <w:t xml:space="preserve">.</w:t>
      </w:r>
      <w:r>
        <w:rPr>
          <w:spacing w:val="-64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1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</w:p>
    <w:p>
      <w:pPr>
        <w:pStyle w:val="BodyText"/>
        <w:spacing w:line="275" w:lineRule="exact"/>
        <w:ind w:left="119"/>
      </w:pP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>Маршрутизация</w:t>
      </w:r>
      <w:r>
        <w:rPr/>
        <w:t xml:space="preserve"> IPv6</w:t>
      </w:r>
      <w:r>
        <w:rPr/>
        <w:t xml:space="preserve"> будет</w:t>
      </w:r>
      <w:r>
        <w:rPr/>
        <w:t xml:space="preserve"> настроена</w:t>
      </w:r>
      <w:r>
        <w:rPr/>
        <w:t xml:space="preserve"> в</w:t>
      </w:r>
      <w:r>
        <w:rPr/>
        <w:t xml:space="preserve"> следующем</w:t>
      </w:r>
      <w:r>
        <w:rPr/>
        <w:t xml:space="preserve"> лабораторном</w:t>
      </w:r>
      <w:r>
        <w:rPr/>
        <w:t xml:space="preserve"> упражнении.</w:t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</w:p>
    <w:p>
      <w:pPr>
        <w:pStyle w:val="BodyText"/>
      </w:pPr>
    </w:p>
    <w:p>
      <w:pPr>
        <w:pStyle w:val="BodyText"/>
        <w:ind w:left="119" w:right="1169"/>
      </w:pPr>
      <w:r>
        <w:rPr/>
        <w:t xml:space="preserve">Маршрутизаторы R1, R2 и R3 сконфигурированы с IPv4-адресами, а</w:t>
      </w:r>
      <w:r>
        <w:rPr/>
        <w:t xml:space="preserve"> соединение</w:t>
      </w:r>
      <w:r>
        <w:rPr/>
        <w:t xml:space="preserve"> установлено</w:t>
      </w:r>
      <w:r>
        <w:rPr/>
        <w:t xml:space="preserve"> между</w:t>
      </w:r>
      <w:r>
        <w:rPr/>
        <w:t xml:space="preserve"> всеми</w:t>
      </w:r>
      <w:r>
        <w:rPr/>
        <w:t xml:space="preserve"> сетями.</w:t>
      </w:r>
      <w:r>
        <w:rPr>
          <w:spacing w:val="-65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1"/>
        </w:rPr>
        <w:t xml:space="preserve"/>
      </w:r>
      <w:r>
        <w:rPr>
          <w:spacing w:val="-1"/>
        </w:rPr>
        <w:t xml:space="preserve"/>
      </w:r>
    </w:p>
    <w:p>
      <w:pPr>
        <w:pStyle w:val="BodyText"/>
      </w:pPr>
    </w:p>
    <w:p>
      <w:pPr>
        <w:pStyle w:val="BodyText"/>
        <w:ind w:left="120" w:right="276"/>
      </w:pPr>
      <w:r>
        <w:rPr>
          <w:spacing w:val="1"/>
        </w:rPr>
        <w:t xml:space="preserve"/>
      </w:r>
      <w:r>
        <w:rPr/>
        <w:t xml:space="preserve"/>
      </w:r>
      <w:r>
        <w:rPr/>
        <w:t xml:space="preserve">PC1 и PC2 являются маршрутизаторами Cisco IOS, имитирующими конечные хосты. Для них сконфигурированы</w:t>
      </w:r>
      <w:r>
        <w:rPr/>
        <w:t xml:space="preserve"> IPv4-адреса</w:t>
      </w:r>
      <w:r>
        <w:rPr/>
        <w:t xml:space="preserve"> и</w:t>
      </w:r>
      <w:r>
        <w:rPr/>
        <w:t xml:space="preserve"> статический</w:t>
      </w:r>
      <w:r>
        <w:rPr/>
        <w:t xml:space="preserve"> маршрут</w:t>
      </w:r>
      <w:r>
        <w:rPr/>
        <w:t xml:space="preserve"> IPv4</w:t>
      </w:r>
      <w:r>
        <w:rPr/>
        <w:t xml:space="preserve"> по умолчанию</w:t>
      </w:r>
      <w:r>
        <w:rPr/>
        <w:t xml:space="preserve"> к</w:t>
      </w:r>
      <w:r>
        <w:rPr/>
        <w:t xml:space="preserve"> шлюзам</w:t>
      </w:r>
      <w:r>
        <w:rPr/>
        <w:t xml:space="preserve"> по умолчанию</w:t>
      </w:r>
      <w:r>
        <w:rPr/>
        <w:t xml:space="preserve">.</w:t>
      </w:r>
      <w:r>
        <w:rPr>
          <w:spacing w:val="-2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>
          <w:spacing w:val="-4"/>
        </w:rPr>
        <w:t xml:space="preserve"/>
      </w:r>
      <w:r>
        <w:rPr>
          <w:spacing w:val="-2"/>
        </w:rPr>
        <w:t xml:space="preserve"/>
      </w:r>
      <w:r>
        <w:rPr>
          <w:spacing w:val="-63"/>
        </w:rPr>
        <w:t xml:space="preserve"/>
      </w:r>
    </w:p>
    <w:p>
      <w:pPr>
        <w:pStyle w:val="BodyText"/>
      </w:pPr>
    </w:p>
    <w:p>
      <w:pPr>
        <w:pStyle w:val="BodyText"/>
        <w:ind w:left="120"/>
      </w:pP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/>
        <w:t xml:space="preserve">Конфигурация</w:t>
      </w:r>
      <w:r>
        <w:rPr/>
        <w:t xml:space="preserve"> IPv6</w:t>
      </w:r>
      <w:r>
        <w:rPr/>
        <w:t xml:space="preserve"> отсутствует</w:t>
      </w:r>
      <w:r>
        <w:rPr/>
        <w:t xml:space="preserve"> ни на</w:t>
      </w:r>
      <w:r>
        <w:rPr/>
        <w:t xml:space="preserve"> одном</w:t>
      </w:r>
      <w:r>
        <w:rPr/>
        <w:t xml:space="preserve"> из</w:t>
      </w:r>
      <w:r>
        <w:rPr/>
        <w:t xml:space="preserve"> устройств.</w:t>
      </w:r>
      <w:r>
        <w:rPr>
          <w:spacing w:val="-2"/>
        </w:rPr>
        <w:t xml:space="preserve"/>
      </w:r>
      <w:r>
        <w:rPr>
          <w:spacing w:val="-1"/>
        </w:rPr>
        <w:t xml:space="preserve"/>
      </w:r>
      <w:r>
        <w:rPr>
          <w:spacing w:val="-3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Лабораторная</w:t>
      </w:r>
      <w:r>
        <w:rPr>
          <w:u w:val="thick"/>
        </w:rPr>
        <w:t xml:space="preserve"> топология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1193645</wp:posOffset>
            </wp:positionH>
            <wp:positionV relativeFrom="paragraph">
              <wp:posOffset>213470</wp:posOffset>
            </wp:positionV>
            <wp:extent cx="5337438" cy="255231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438" cy="255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222"/>
        <w:ind w:left="1972" w:right="1954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5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/>
      </w:r>
      <w:r>
        <w:rPr>
          <w:rFonts w:ascii="Arial"/>
          <w:b/>
          <w:spacing w:val="-4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>Загрузить</w:t>
      </w:r>
      <w:r>
        <w:rPr>
          <w:rFonts w:ascii="Arial"/>
          <w:b/>
          <w:sz w:val="32"/>
          <w:u w:val="thick"/>
        </w:rPr>
        <w:t xml:space="preserve"> конфигурации</w:t>
      </w:r>
      <w:r>
        <w:rPr>
          <w:rFonts w:ascii="Arial"/>
          <w:b/>
          <w:sz w:val="32"/>
          <w:u w:val="thick"/>
        </w:rPr>
        <w:t xml:space="preserve"> запуска</w:t>
      </w:r>
      <w:r>
        <w:rPr>
          <w:rFonts w:ascii="Arial"/>
          <w:b/>
          <w:spacing w:val="-4"/>
          <w:sz w:val="3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6"/>
        <w:ind w:left="120"/>
      </w:pPr>
      <w:r>
        <w:rPr>
          <w:spacing w:val="-3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>
          <w:spacing w:val="-2"/>
        </w:rPr>
        <w:t xml:space="preserve"/>
      </w:r>
      <w:r>
        <w:rPr/>
        <w:t xml:space="preserve">Откройте</w:t>
      </w:r>
      <w:r>
        <w:rPr/>
        <w:t xml:space="preserve"> файл</w:t>
      </w:r>
      <w:r>
        <w:rPr/>
        <w:t xml:space="preserve"> «30-1</w:t>
      </w:r>
      <w:r>
        <w:rPr/>
        <w:t xml:space="preserve"> IPv6</w:t>
      </w:r>
      <w:r>
        <w:rPr/>
        <w:t xml:space="preserve"> Addressing.pkt»</w:t>
      </w:r>
      <w:r>
        <w:rPr/>
        <w:t xml:space="preserve"> в</w:t>
      </w:r>
      <w:r>
        <w:rPr/>
        <w:t xml:space="preserve"> Packet Tracer</w:t>
      </w:r>
      <w:r>
        <w:rPr/>
        <w:t xml:space="preserve">, чтобы</w:t>
      </w:r>
      <w:r>
        <w:rPr/>
        <w:t xml:space="preserve"> загрузить</w:t>
      </w:r>
      <w:r>
        <w:rPr/>
        <w:t xml:space="preserve"> лабораторию.</w:t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/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2"/>
        </w:rPr>
        <w:t xml:space="preserve"/>
      </w:r>
      <w:r>
        <w:rPr>
          <w:spacing w:val="-3"/>
        </w:rPr>
        <w:t xml:space="preserve"/>
      </w:r>
      <w:r>
        <w:rPr/>
        <w:t xml:space="preserve"/>
      </w:r>
      <w:r>
        <w:rPr>
          <w:spacing w:val="-3"/>
        </w:rPr>
        <w:t xml:space="preserve"/>
      </w:r>
    </w:p>
    <w:p>
      <w:pPr>
        <w:spacing w:after="0"/>
        <w:sectPr>
          <w:footerReference w:type="default" r:id="rId5"/>
          <w:type w:val="continuous"/>
          <w:pgSz w:w="12240" w:h="15840"/>
          <w:pgMar w:footer="479" w:top="1380" w:bottom="660" w:left="1680" w:right="1700"/>
          <w:pgNumType w:start="1"/>
        </w:sectPr>
      </w:pPr>
    </w:p>
    <w:p>
      <w:pPr>
        <w:pStyle w:val="Heading1"/>
        <w:spacing w:before="80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>Проверка</w:t>
      </w:r>
      <w:r>
        <w:rPr>
          <w:u w:val="thick"/>
        </w:rPr>
        <w:t xml:space="preserve"> подключения</w:t>
      </w:r>
      <w:r>
        <w:rPr>
          <w:u w:val="thick"/>
        </w:rPr>
        <w:t xml:space="preserve"> IPv4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84" w:after="0"/>
        <w:ind w:left="840" w:right="1133" w:hanging="360"/>
        <w:jc w:val="left"/>
        <w:rPr>
          <w:sz w:val="24"/>
        </w:rPr>
      </w:pPr>
      <w:r>
        <w:rPr>
          <w:sz w:val="24"/>
        </w:rPr>
        <w:t xml:space="preserve">Убедитесь, что R1, R2, R3, PC1 и PC2 сконфигурированы с</w:t>
      </w:r>
      <w:r>
        <w:rPr>
          <w:sz w:val="24"/>
        </w:rPr>
        <w:t xml:space="preserve"> IPv4-адресами</w:t>
      </w:r>
      <w:r>
        <w:rPr>
          <w:sz w:val="24"/>
        </w:rPr>
        <w:t xml:space="preserve">, как</w:t>
      </w:r>
      <w:r>
        <w:rPr>
          <w:sz w:val="24"/>
        </w:rPr>
        <w:t xml:space="preserve"> показано</w:t>
      </w:r>
      <w:r>
        <w:rPr>
          <w:sz w:val="24"/>
        </w:rPr>
        <w:t xml:space="preserve"> на </w:t>
      </w:r>
      <w:r>
        <w:rPr>
          <w:sz w:val="24"/>
        </w:rPr>
        <w:t xml:space="preserve">схеме топологии.</w:t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321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Просмотрите</w:t>
      </w:r>
      <w:r>
        <w:rPr>
          <w:sz w:val="24"/>
        </w:rPr>
        <w:t xml:space="preserve"> таблицы</w:t>
      </w:r>
      <w:r>
        <w:rPr>
          <w:sz w:val="24"/>
        </w:rPr>
        <w:t xml:space="preserve"> маршрутизации</w:t>
      </w:r>
      <w:r>
        <w:rPr>
          <w:sz w:val="24"/>
        </w:rPr>
        <w:t xml:space="preserve"> на</w:t>
      </w:r>
      <w:r>
        <w:rPr>
          <w:sz w:val="24"/>
        </w:rPr>
        <w:t xml:space="preserve"> R1,</w:t>
      </w:r>
      <w:r>
        <w:rPr>
          <w:sz w:val="24"/>
        </w:rPr>
        <w:t xml:space="preserve"> R2</w:t>
      </w:r>
      <w:r>
        <w:rPr>
          <w:sz w:val="24"/>
        </w:rPr>
        <w:t xml:space="preserve"> и</w:t>
      </w:r>
      <w:r>
        <w:rPr>
          <w:sz w:val="24"/>
        </w:rPr>
        <w:t xml:space="preserve"> R3</w:t>
      </w:r>
      <w:r>
        <w:rPr>
          <w:sz w:val="24"/>
        </w:rPr>
        <w:t xml:space="preserve">, чтобы</w:t>
      </w:r>
      <w:r>
        <w:rPr>
          <w:sz w:val="24"/>
        </w:rPr>
        <w:t xml:space="preserve"> проверить</w:t>
      </w:r>
      <w:r>
        <w:rPr>
          <w:sz w:val="24"/>
        </w:rPr>
        <w:t xml:space="preserve">, установлено</w:t>
      </w:r>
      <w:r>
        <w:rPr>
          <w:sz w:val="24"/>
        </w:rPr>
        <w:t xml:space="preserve"> ли</w:t>
      </w:r>
      <w:r>
        <w:rPr>
          <w:sz w:val="24"/>
        </w:rPr>
        <w:t xml:space="preserve"> соединение</w:t>
      </w:r>
      <w:r>
        <w:rPr>
          <w:sz w:val="24"/>
        </w:rPr>
        <w:t xml:space="preserve"> между</w:t>
      </w:r>
      <w:r>
        <w:rPr>
          <w:sz w:val="24"/>
        </w:rPr>
        <w:t xml:space="preserve"> всеми</w:t>
      </w:r>
      <w:r>
        <w:rPr>
          <w:sz w:val="24"/>
        </w:rPr>
        <w:t xml:space="preserve"> сетями.</w:t>
      </w:r>
      <w:r>
        <w:rPr>
          <w:sz w:val="24"/>
        </w:rPr>
        <w:t xml:space="preserve"> Какой</w:t>
      </w:r>
      <w:r>
        <w:rPr>
          <w:sz w:val="24"/>
        </w:rPr>
        <w:t xml:space="preserve"> протокол</w:t>
      </w:r>
      <w:r>
        <w:rPr>
          <w:sz w:val="24"/>
        </w:rPr>
        <w:t xml:space="preserve"> маршрутизации</w:t>
      </w:r>
      <w:r>
        <w:rPr>
          <w:sz w:val="24"/>
        </w:rPr>
        <w:t xml:space="preserve"> используется</w:t>
      </w:r>
      <w:r>
        <w:rPr>
          <w:sz w:val="24"/>
        </w:rPr>
        <w:t xml:space="preserve">?</w:t>
      </w:r>
      <w:r>
        <w:rPr>
          <w:spacing w:val="-6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1014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Убедитесь, что</w:t>
      </w:r>
      <w:r>
        <w:rPr>
          <w:sz w:val="24"/>
        </w:rPr>
        <w:t xml:space="preserve"> PC1</w:t>
      </w:r>
      <w:r>
        <w:rPr>
          <w:sz w:val="24"/>
        </w:rPr>
        <w:t xml:space="preserve"> и</w:t>
      </w:r>
      <w:r>
        <w:rPr>
          <w:sz w:val="24"/>
        </w:rPr>
        <w:t xml:space="preserve"> PC2</w:t>
      </w:r>
      <w:r>
        <w:rPr>
          <w:sz w:val="24"/>
        </w:rPr>
        <w:t xml:space="preserve"> сконфигурированы</w:t>
      </w:r>
      <w:r>
        <w:rPr>
          <w:sz w:val="24"/>
        </w:rPr>
        <w:t xml:space="preserve"> с</w:t>
      </w:r>
      <w:r>
        <w:rPr>
          <w:sz w:val="24"/>
        </w:rPr>
        <w:t xml:space="preserve"> правильным</w:t>
      </w:r>
      <w:r>
        <w:rPr>
          <w:sz w:val="24"/>
        </w:rPr>
        <w:t xml:space="preserve"> шлюзом </w:t>
      </w:r>
      <w:r>
        <w:rPr>
          <w:sz w:val="24"/>
        </w:rPr>
        <w:t xml:space="preserve">по умолчанию.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PC2</w:t>
      </w:r>
      <w:r>
        <w:rPr>
          <w:sz w:val="24"/>
        </w:rPr>
        <w:t xml:space="preserve"> ping из</w:t>
      </w:r>
      <w:r>
        <w:rPr>
          <w:sz w:val="24"/>
        </w:rPr>
        <w:t xml:space="preserve"> PC1</w:t>
      </w:r>
      <w:r>
        <w:rPr>
          <w:sz w:val="24"/>
        </w:rPr>
        <w:t xml:space="preserve"> для</w:t>
      </w:r>
      <w:r>
        <w:rPr>
          <w:sz w:val="24"/>
        </w:rPr>
        <w:t xml:space="preserve"> проверки</w:t>
      </w:r>
      <w:r>
        <w:rPr>
          <w:sz w:val="24"/>
        </w:rPr>
        <w:t xml:space="preserve"> доступности </w:t>
      </w:r>
      <w:r>
        <w:rPr>
          <w:sz w:val="24"/>
        </w:rPr>
        <w:t xml:space="preserve">от конца</w:t>
      </w:r>
      <w:r>
        <w:rPr>
          <w:sz w:val="24"/>
        </w:rPr>
        <w:t xml:space="preserve"> к</w:t>
      </w:r>
      <w:r>
        <w:rPr>
          <w:sz w:val="24"/>
        </w:rPr>
        <w:t xml:space="preserve"> концу.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1953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/>
      </w:r>
      <w:r>
        <w:rPr>
          <w:u w:val="thick"/>
        </w:rPr>
        <w:t xml:space="preserve">Адресация IPv6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84" w:after="0"/>
        <w:ind w:left="840" w:right="226" w:hanging="360"/>
        <w:jc w:val="left"/>
        <w:rPr>
          <w:sz w:val="24"/>
        </w:rPr>
      </w:pPr>
      <w:r>
        <w:rPr>
          <w:sz w:val="24"/>
        </w:rPr>
        <w:t xml:space="preserve">Настройте глобальные одноадресные IPv6-адреса на R1, R2 и R3 </w:t>
      </w:r>
      <w:r>
        <w:rPr>
          <w:sz w:val="24"/>
        </w:rPr>
        <w:t xml:space="preserve">в</w:t>
      </w:r>
      <w:r>
        <w:rPr>
          <w:sz w:val="24"/>
        </w:rPr>
        <w:t xml:space="preserve"> соответствии со схемой </w:t>
      </w:r>
      <w:r>
        <w:rPr>
          <w:sz w:val="24"/>
        </w:rPr>
        <w:t xml:space="preserve">топологии</w:t>
      </w:r>
      <w:r>
        <w:rPr>
          <w:sz w:val="24"/>
        </w:rPr>
        <w:t xml:space="preserve"> сети</w:t>
      </w:r>
      <w:r>
        <w:rPr>
          <w:sz w:val="24"/>
        </w:rPr>
        <w:t xml:space="preserve">. Не</w:t>
      </w:r>
      <w:r>
        <w:rPr>
          <w:sz w:val="24"/>
        </w:rPr>
        <w:t xml:space="preserve"> включайте</w:t>
      </w:r>
      <w:r>
        <w:rPr>
          <w:sz w:val="24"/>
        </w:rPr>
        <w:t xml:space="preserve"> одноадресную маршрутизацию </w:t>
      </w:r>
      <w:r>
        <w:rPr>
          <w:sz w:val="24"/>
        </w:rPr>
        <w:t xml:space="preserve">ipv6.</w:t>
      </w:r>
      <w:r>
        <w:rPr>
          <w:spacing w:val="-65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332" w:hanging="360"/>
        <w:jc w:val="left"/>
        <w:rPr>
          <w:sz w:val="24"/>
        </w:rPr>
      </w:pPr>
      <w:r>
        <w:rPr>
          <w:sz w:val="24"/>
        </w:rPr>
        <w:t xml:space="preserve">Настройте глобальные одноадресные EUI-64 IPv6-адреса на </w:t>
      </w:r>
      <w:r>
        <w:rPr>
          <w:sz w:val="24"/>
        </w:rPr>
        <w:t xml:space="preserve">интерфейсах</w:t>
      </w:r>
      <w:r>
        <w:rPr>
          <w:sz w:val="24"/>
        </w:rPr>
        <w:t xml:space="preserve"> SunEthernet 0/0 на PC1 и PC2.</w:t>
      </w:r>
      <w:r>
        <w:rPr>
          <w:spacing w:val="-64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107" w:hanging="360"/>
        <w:jc w:val="left"/>
        <w:rPr>
          <w:sz w:val="24"/>
        </w:rPr>
      </w:pPr>
      <w:r>
        <w:rPr>
          <w:spacing w:val="-65"/>
          <w:sz w:val="24"/>
        </w:rPr>
        <w:t xml:space="preserve"/>
      </w:r>
      <w:r>
        <w:rPr>
          <w:spacing w:val="4"/>
          <w:sz w:val="24"/>
        </w:rPr>
        <w:t xml:space="preserve"/>
      </w:r>
      <w:r>
        <w:rPr>
          <w:sz w:val="24"/>
        </w:rPr>
        <w:t xml:space="preserve">Будут ли маршрутизаторы иметь локальные адреса каналов IPv6 на интерфейсах, где вы</w:t>
      </w:r>
      <w:r>
        <w:rPr>
          <w:sz w:val="24"/>
        </w:rPr>
        <w:t xml:space="preserve"> только что</w:t>
      </w:r>
      <w:r>
        <w:rPr>
          <w:sz w:val="24"/>
        </w:rPr>
        <w:t xml:space="preserve"> настроили</w:t>
      </w:r>
      <w:r>
        <w:rPr>
          <w:sz w:val="24"/>
        </w:rPr>
        <w:t xml:space="preserve"> глобальные</w:t>
      </w:r>
      <w:r>
        <w:rPr>
          <w:sz w:val="24"/>
        </w:rPr>
        <w:t xml:space="preserve"> одноадресные адреса?</w:t>
      </w:r>
      <w:r>
        <w:rPr>
          <w:sz w:val="24"/>
        </w:rPr>
        <w:t xml:space="preserve"> А как</w:t>
      </w:r>
      <w:r>
        <w:rPr>
          <w:sz w:val="24"/>
        </w:rPr>
        <w:t xml:space="preserve"> же</w:t>
      </w:r>
      <w:r>
        <w:rPr>
          <w:sz w:val="24"/>
        </w:rPr>
        <w:t xml:space="preserve"> другие</w:t>
      </w:r>
      <w:r>
        <w:rPr>
          <w:sz w:val="24"/>
        </w:rPr>
        <w:t xml:space="preserve"> интерфейсы?</w:t>
      </w:r>
      <w:r>
        <w:rPr>
          <w:sz w:val="24"/>
        </w:rPr>
        <w:t xml:space="preserve"> Проверьте это.</w:t>
      </w:r>
      <w:r>
        <w:rPr>
          <w:spacing w:val="3"/>
          <w:sz w:val="24"/>
        </w:rPr>
        <w:t xml:space="preserve"/>
      </w:r>
      <w:r>
        <w:rPr>
          <w:spacing w:val="4"/>
          <w:sz w:val="24"/>
        </w:rPr>
        <w:t xml:space="preserve"/>
      </w:r>
      <w:r>
        <w:rPr>
          <w:sz w:val="24"/>
        </w:rPr>
        <w:t xml:space="preserve"/>
      </w:r>
      <w:r>
        <w:rPr>
          <w:spacing w:val="4"/>
          <w:sz w:val="24"/>
        </w:rPr>
        <w:t xml:space="preserve"/>
      </w:r>
      <w:r>
        <w:rPr>
          <w:spacing w:val="3"/>
          <w:sz w:val="24"/>
        </w:rPr>
        <w:t xml:space="preserve"/>
      </w:r>
      <w:r>
        <w:rPr>
          <w:spacing w:val="4"/>
          <w:sz w:val="24"/>
        </w:rPr>
        <w:t xml:space="preserve"/>
      </w:r>
      <w:r>
        <w:rPr>
          <w:spacing w:val="4"/>
          <w:sz w:val="24"/>
        </w:rPr>
        <w:t xml:space="preserve"/>
      </w:r>
      <w:r>
        <w:rPr>
          <w:sz w:val="24"/>
        </w:rPr>
        <w:t xml:space="preserve"/>
      </w:r>
      <w:r>
        <w:rPr>
          <w:spacing w:val="3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" w:after="0"/>
        <w:ind w:left="840" w:right="0" w:hanging="361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Запишите</w:t>
      </w:r>
      <w:r>
        <w:rPr>
          <w:sz w:val="24"/>
        </w:rPr>
        <w:t xml:space="preserve"> EUI-64</w:t>
      </w:r>
      <w:r>
        <w:rPr>
          <w:sz w:val="24"/>
        </w:rPr>
        <w:t xml:space="preserve"> глобальные</w:t>
      </w:r>
      <w:r>
        <w:rPr>
          <w:sz w:val="24"/>
        </w:rPr>
        <w:t xml:space="preserve"> одноадресные адреса</w:t>
      </w:r>
      <w:r>
        <w:rPr>
          <w:sz w:val="24"/>
        </w:rPr>
        <w:t xml:space="preserve"> на</w:t>
      </w:r>
      <w:r>
        <w:rPr>
          <w:sz w:val="24"/>
        </w:rPr>
        <w:t xml:space="preserve"> PC1</w:t>
      </w:r>
      <w:r>
        <w:rPr>
          <w:sz w:val="24"/>
        </w:rPr>
        <w:t xml:space="preserve"> и</w:t>
      </w:r>
      <w:r>
        <w:rPr>
          <w:sz w:val="24"/>
        </w:rPr>
        <w:t xml:space="preserve"> PC2.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840" w:right="467" w:hanging="360"/>
        <w:jc w:val="both"/>
        <w:rPr>
          <w:sz w:val="24"/>
        </w:rPr>
      </w:pPr>
      <w:r>
        <w:rPr/>
        <w:tab/>
      </w:r>
      <w:r>
        <w:rPr>
          <w:sz w:val="24"/>
        </w:rPr>
        <w:t xml:space="preserve">Сконфигурируйте локальные адреса каналов на R1, R2 и R3. Для каждого маршрутизатора используйте</w:t>
      </w:r>
      <w:r>
        <w:rPr>
          <w:sz w:val="24"/>
        </w:rPr>
        <w:t xml:space="preserve"> адрес</w:t>
      </w:r>
      <w:r>
        <w:rPr>
          <w:sz w:val="24"/>
        </w:rPr>
        <w:t xml:space="preserve">, показанный ниже</w:t>
      </w:r>
      <w:r>
        <w:rPr>
          <w:sz w:val="24"/>
        </w:rPr>
        <w:t xml:space="preserve"> на каждом</w:t>
      </w:r>
      <w:r>
        <w:rPr>
          <w:sz w:val="24"/>
        </w:rPr>
        <w:t xml:space="preserve"> из</w:t>
      </w:r>
      <w:r>
        <w:rPr>
          <w:sz w:val="24"/>
        </w:rPr>
        <w:t xml:space="preserve"> его</w:t>
      </w:r>
      <w:r>
        <w:rPr>
          <w:sz w:val="24"/>
        </w:rPr>
        <w:t xml:space="preserve"> интерфейсов.</w:t>
      </w:r>
      <w:r>
        <w:rPr>
          <w:spacing w:val="-65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  <w:ind w:left="840" w:right="6403"/>
        <w:jc w:val="both"/>
      </w:pPr>
      <w:r>
        <w:rPr>
          <w:spacing w:val="-65"/>
        </w:rPr>
        <w:t xml:space="preserve"/>
      </w:r>
      <w:r>
        <w:rPr/>
        <w:t xml:space="preserve">R1: FE80:: </w:t>
      </w:r>
      <w:r>
        <w:rPr/>
        <w:t xml:space="preserve">1/64 R2: FE80:: </w:t>
      </w:r>
      <w:r>
        <w:rPr/>
        <w:t xml:space="preserve">2/64 R3:</w:t>
      </w:r>
      <w:r>
        <w:rPr/>
        <w:t xml:space="preserve"> FE80:: 3/64</w:t>
      </w:r>
      <w:r>
        <w:rPr>
          <w:spacing w:val="-65"/>
        </w:rPr>
        <w:t xml:space="preserve"/>
      </w:r>
      <w:r>
        <w:rPr>
          <w:spacing w:val="-7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840" w:right="400" w:hanging="360"/>
        <w:jc w:val="both"/>
        <w:rPr>
          <w:sz w:val="24"/>
        </w:rPr>
      </w:pPr>
      <w:r>
        <w:rPr>
          <w:sz w:val="24"/>
        </w:rPr>
        <w:t xml:space="preserve">Проверьте, правильно ли настроены глобальные одноадресные адреса и локальные адреса каналов</w:t>
      </w:r>
      <w:r>
        <w:rPr>
          <w:sz w:val="24"/>
        </w:rPr>
        <w:t xml:space="preserve"> на R1,</w:t>
      </w:r>
      <w:r>
        <w:rPr>
          <w:sz w:val="24"/>
        </w:rPr>
        <w:t xml:space="preserve"> R2 и R3.</w:t>
      </w:r>
      <w:r>
        <w:rPr>
          <w:spacing w:val="-65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>Проверка связи</w:t>
      </w:r>
      <w:r>
        <w:rPr>
          <w:sz w:val="24"/>
        </w:rPr>
        <w:t xml:space="preserve"> R1</w:t>
      </w:r>
      <w:r>
        <w:rPr>
          <w:sz w:val="24"/>
        </w:rPr>
        <w:t xml:space="preserve"> и</w:t>
      </w:r>
      <w:r>
        <w:rPr>
          <w:sz w:val="24"/>
        </w:rPr>
        <w:t xml:space="preserve"> R3</w:t>
      </w:r>
      <w:r>
        <w:rPr>
          <w:sz w:val="24"/>
        </w:rPr>
        <w:t xml:space="preserve"> с</w:t>
      </w:r>
      <w:r>
        <w:rPr>
          <w:sz w:val="24"/>
        </w:rPr>
        <w:t xml:space="preserve"> локальными</w:t>
      </w:r>
      <w:r>
        <w:rPr>
          <w:sz w:val="24"/>
        </w:rPr>
        <w:t xml:space="preserve"> адресами</w:t>
      </w:r>
      <w:r>
        <w:rPr>
          <w:sz w:val="24"/>
        </w:rPr>
        <w:t xml:space="preserve"> каналов</w:t>
      </w:r>
      <w:r>
        <w:rPr>
          <w:sz w:val="24"/>
        </w:rPr>
        <w:t xml:space="preserve"> из</w:t>
      </w:r>
      <w:r>
        <w:rPr>
          <w:sz w:val="24"/>
        </w:rPr>
        <w:t xml:space="preserve"> R2.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Просмотр</w:t>
      </w:r>
      <w:r>
        <w:rPr>
          <w:sz w:val="24"/>
        </w:rPr>
        <w:t xml:space="preserve"> соседей</w:t>
      </w:r>
      <w:r>
        <w:rPr>
          <w:sz w:val="24"/>
        </w:rPr>
        <w:t xml:space="preserve"> IPv6</w:t>
      </w:r>
      <w:r>
        <w:rPr>
          <w:sz w:val="24"/>
        </w:rPr>
        <w:t xml:space="preserve">, известных</w:t>
      </w:r>
      <w:r>
        <w:rPr>
          <w:sz w:val="24"/>
        </w:rPr>
        <w:t xml:space="preserve"> через</w:t>
      </w:r>
      <w:r>
        <w:rPr>
          <w:sz w:val="24"/>
        </w:rPr>
        <w:t xml:space="preserve"> R2.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479" w:top="1360" w:bottom="660" w:left="1680" w:right="1700"/>
        </w:sectPr>
      </w:pPr>
    </w:p>
    <w:p>
      <w:pPr>
        <w:pStyle w:val="Heading1"/>
        <w:spacing w:before="80"/>
        <w:ind w:right="1953"/>
        <w:rPr>
          <w:u w:val="none"/>
        </w:rPr>
      </w:pPr>
      <w:r>
        <w:rPr>
          <w:spacing w:val="-2"/>
          <w:u w:val="thick"/>
        </w:rPr>
        <w:t xml:space="preserve"/>
      </w:r>
      <w:r>
        <w:rPr>
          <w:u w:val="thick"/>
        </w:rPr>
        <w:t xml:space="preserve">Статическая</w:t>
      </w:r>
      <w:r>
        <w:rPr>
          <w:u w:val="thick"/>
        </w:rPr>
        <w:t xml:space="preserve"> маршрутизация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184" w:after="0"/>
        <w:ind w:left="839" w:right="415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, какие</w:t>
      </w:r>
      <w:r>
        <w:rPr>
          <w:sz w:val="24"/>
        </w:rPr>
        <w:t xml:space="preserve"> протоколы</w:t>
      </w:r>
      <w:r>
        <w:rPr>
          <w:sz w:val="24"/>
        </w:rPr>
        <w:t xml:space="preserve"> динамической</w:t>
      </w:r>
      <w:r>
        <w:rPr>
          <w:sz w:val="24"/>
        </w:rPr>
        <w:t xml:space="preserve"> маршрутизации</w:t>
      </w:r>
      <w:r>
        <w:rPr>
          <w:sz w:val="24"/>
        </w:rPr>
        <w:t xml:space="preserve"> IPv6</w:t>
      </w:r>
      <w:r>
        <w:rPr>
          <w:sz w:val="24"/>
        </w:rPr>
        <w:t xml:space="preserve"> выполняются</w:t>
      </w:r>
      <w:r>
        <w:rPr>
          <w:sz w:val="24"/>
        </w:rPr>
        <w:t xml:space="preserve"> на</w:t>
      </w:r>
      <w:r>
        <w:rPr>
          <w:sz w:val="24"/>
        </w:rPr>
        <w:t xml:space="preserve"> R1,</w:t>
      </w:r>
      <w:r>
        <w:rPr>
          <w:sz w:val="24"/>
        </w:rPr>
        <w:t xml:space="preserve"> R2</w:t>
      </w:r>
      <w:r>
        <w:rPr>
          <w:sz w:val="24"/>
        </w:rPr>
        <w:t xml:space="preserve"> и</w:t>
      </w:r>
      <w:r>
        <w:rPr>
          <w:sz w:val="24"/>
        </w:rPr>
        <w:t xml:space="preserve"> R3. Не</w:t>
      </w:r>
      <w:r>
        <w:rPr>
          <w:sz w:val="24"/>
        </w:rPr>
        <w:t xml:space="preserve"> используйте</w:t>
      </w:r>
      <w:r>
        <w:rPr>
          <w:sz w:val="24"/>
        </w:rPr>
        <w:t xml:space="preserve"> команду </w:t>
      </w:r>
      <w:r>
        <w:rPr>
          <w:sz w:val="24"/>
        </w:rPr>
        <w:t xml:space="preserve">«show run».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64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840" w:right="524" w:hanging="360"/>
        <w:jc w:val="left"/>
        <w:rPr>
          <w:sz w:val="24"/>
        </w:rPr>
      </w:pPr>
      <w:r>
        <w:rPr>
          <w:sz w:val="24"/>
        </w:rPr>
        <w:t xml:space="preserve">Используйте команду «show run | include ipv6 route» на R1, R2 и R3, чтобы</w:t>
      </w:r>
      <w:r>
        <w:rPr>
          <w:sz w:val="24"/>
        </w:rPr>
        <w:t xml:space="preserve"> проверить</w:t>
      </w:r>
      <w:r>
        <w:rPr>
          <w:sz w:val="24"/>
        </w:rPr>
        <w:t xml:space="preserve">, были</w:t>
      </w:r>
      <w:r>
        <w:rPr>
          <w:sz w:val="24"/>
        </w:rPr>
        <w:t xml:space="preserve"> ли они</w:t>
      </w:r>
      <w:r>
        <w:rPr>
          <w:sz w:val="24"/>
        </w:rPr>
        <w:t xml:space="preserve"> настроены</w:t>
      </w:r>
      <w:r>
        <w:rPr>
          <w:sz w:val="24"/>
        </w:rPr>
        <w:t xml:space="preserve"> со </w:t>
      </w:r>
      <w:r>
        <w:rPr>
          <w:sz w:val="24"/>
        </w:rPr>
        <w:t xml:space="preserve">статическими</w:t>
      </w:r>
      <w:r>
        <w:rPr>
          <w:sz w:val="24"/>
        </w:rPr>
        <w:t xml:space="preserve"> маршрутами IPv6.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840" w:right="347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Ожидаете ли</w:t>
      </w:r>
      <w:r>
        <w:rPr>
          <w:sz w:val="24"/>
        </w:rPr>
        <w:t xml:space="preserve"> вы</w:t>
      </w:r>
      <w:r>
        <w:rPr>
          <w:sz w:val="24"/>
        </w:rPr>
        <w:t xml:space="preserve"> увидеть</w:t>
      </w:r>
      <w:r>
        <w:rPr>
          <w:sz w:val="24"/>
        </w:rPr>
        <w:t xml:space="preserve"> какие-либо</w:t>
      </w:r>
      <w:r>
        <w:rPr>
          <w:sz w:val="24"/>
        </w:rPr>
        <w:t xml:space="preserve"> маршруты</w:t>
      </w:r>
      <w:r>
        <w:rPr>
          <w:sz w:val="24"/>
        </w:rPr>
        <w:t xml:space="preserve"> в</w:t>
      </w:r>
      <w:r>
        <w:rPr>
          <w:sz w:val="24"/>
        </w:rPr>
        <w:t xml:space="preserve"> таблицах </w:t>
      </w:r>
      <w:r>
        <w:rPr>
          <w:sz w:val="24"/>
        </w:rPr>
        <w:t xml:space="preserve">маршрутизации</w:t>
      </w:r>
      <w:r>
        <w:rPr>
          <w:sz w:val="24"/>
        </w:rPr>
        <w:t xml:space="preserve"> IPv6</w:t>
      </w:r>
      <w:r>
        <w:rPr>
          <w:sz w:val="24"/>
        </w:rPr>
        <w:t xml:space="preserve">? Почему</w:t>
      </w:r>
      <w:r>
        <w:rPr>
          <w:sz w:val="24"/>
        </w:rPr>
        <w:t xml:space="preserve"> или</w:t>
      </w:r>
      <w:r>
        <w:rPr>
          <w:sz w:val="24"/>
        </w:rPr>
        <w:t xml:space="preserve"> нет</w:t>
      </w:r>
      <w:r>
        <w:rPr>
          <w:sz w:val="24"/>
        </w:rPr>
        <w:t xml:space="preserve">?</w:t>
      </w:r>
      <w:r>
        <w:rPr>
          <w:sz w:val="24"/>
        </w:rPr>
        <w:t xml:space="preserve"> Проверьте это.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840" w:right="373" w:hanging="360"/>
        <w:jc w:val="left"/>
        <w:rPr>
          <w:sz w:val="24"/>
        </w:rPr>
      </w:pPr>
      <w:r>
        <w:rPr>
          <w:sz w:val="24"/>
        </w:rPr>
        <w:t xml:space="preserve">Вы ожидаете, что PC1 сможет выполнить эхо-тестирование PC2 на своем IPv6-адресе? Почему или</w:t>
      </w:r>
      <w:r>
        <w:rPr>
          <w:sz w:val="24"/>
        </w:rPr>
        <w:t xml:space="preserve"> нет</w:t>
      </w:r>
      <w:r>
        <w:rPr>
          <w:sz w:val="24"/>
        </w:rPr>
        <w:t xml:space="preserve">? Проверьте это.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Настройте</w:t>
      </w:r>
      <w:r>
        <w:rPr>
          <w:sz w:val="24"/>
        </w:rPr>
        <w:t xml:space="preserve"> PC1</w:t>
      </w:r>
      <w:r>
        <w:rPr>
          <w:sz w:val="24"/>
        </w:rPr>
        <w:t xml:space="preserve"> на</w:t>
      </w:r>
      <w:r>
        <w:rPr>
          <w:sz w:val="24"/>
        </w:rPr>
        <w:t xml:space="preserve"> использование</w:t>
      </w:r>
      <w:r>
        <w:rPr>
          <w:sz w:val="24"/>
        </w:rPr>
        <w:t xml:space="preserve"> R1</w:t>
      </w:r>
      <w:r>
        <w:rPr>
          <w:sz w:val="24"/>
        </w:rPr>
        <w:t xml:space="preserve"> в качестве</w:t>
      </w:r>
      <w:r>
        <w:rPr>
          <w:sz w:val="24"/>
        </w:rPr>
        <w:t xml:space="preserve"> шлюза </w:t>
      </w:r>
      <w:r>
        <w:rPr>
          <w:sz w:val="24"/>
        </w:rPr>
        <w:t xml:space="preserve">IPv6</w:t>
      </w:r>
      <w:r>
        <w:rPr>
          <w:sz w:val="24"/>
        </w:rPr>
        <w:t xml:space="preserve"> по умолчанию.</w:t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Настройте</w:t>
      </w:r>
      <w:r>
        <w:rPr>
          <w:sz w:val="24"/>
        </w:rPr>
        <w:t xml:space="preserve"> PC2</w:t>
      </w:r>
      <w:r>
        <w:rPr>
          <w:sz w:val="24"/>
        </w:rPr>
        <w:t xml:space="preserve"> на</w:t>
      </w:r>
      <w:r>
        <w:rPr>
          <w:sz w:val="24"/>
        </w:rPr>
        <w:t xml:space="preserve"> использование</w:t>
      </w:r>
      <w:r>
        <w:rPr>
          <w:sz w:val="24"/>
        </w:rPr>
        <w:t xml:space="preserve"> R3</w:t>
      </w:r>
      <w:r>
        <w:rPr>
          <w:sz w:val="24"/>
        </w:rPr>
        <w:t xml:space="preserve"> в качестве</w:t>
      </w:r>
      <w:r>
        <w:rPr>
          <w:sz w:val="24"/>
        </w:rPr>
        <w:t xml:space="preserve"> шлюза </w:t>
      </w:r>
      <w:r>
        <w:rPr>
          <w:sz w:val="24"/>
        </w:rPr>
        <w:t xml:space="preserve">IPv6</w:t>
      </w:r>
      <w:r>
        <w:rPr>
          <w:sz w:val="24"/>
        </w:rPr>
        <w:t xml:space="preserve"> по умолчанию.</w:t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Убедитесь, что</w:t>
      </w:r>
      <w:r>
        <w:rPr>
          <w:sz w:val="24"/>
        </w:rPr>
        <w:t xml:space="preserve"> PC1</w:t>
      </w:r>
      <w:r>
        <w:rPr>
          <w:sz w:val="24"/>
        </w:rPr>
        <w:t xml:space="preserve"> и</w:t>
      </w:r>
      <w:r>
        <w:rPr>
          <w:sz w:val="24"/>
        </w:rPr>
        <w:t xml:space="preserve"> PC2</w:t>
      </w:r>
      <w:r>
        <w:rPr>
          <w:sz w:val="24"/>
        </w:rPr>
        <w:t xml:space="preserve"> могут</w:t>
      </w:r>
      <w:r>
        <w:rPr>
          <w:sz w:val="24"/>
        </w:rPr>
        <w:t xml:space="preserve"> выполнять эхо-тестирование</w:t>
      </w:r>
      <w:r>
        <w:rPr>
          <w:sz w:val="24"/>
        </w:rPr>
        <w:t xml:space="preserve"> своих</w:t>
      </w:r>
      <w:r>
        <w:rPr>
          <w:sz w:val="24"/>
        </w:rPr>
        <w:t xml:space="preserve"> шлюзов </w:t>
      </w:r>
      <w:r>
        <w:rPr>
          <w:sz w:val="24"/>
        </w:rPr>
        <w:t xml:space="preserve">по умолчанию.</w:t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Добавьте </w:t>
      </w:r>
      <w:r>
        <w:rPr>
          <w:sz w:val="24"/>
        </w:rPr>
        <w:t xml:space="preserve"/>
      </w:r>
      <w:r>
        <w:rPr>
          <w:sz w:val="24"/>
        </w:rPr>
        <w:t xml:space="preserve">статический</w:t>
      </w:r>
      <w:r>
        <w:rPr>
          <w:sz w:val="24"/>
        </w:rPr>
        <w:t xml:space="preserve"> маршрут</w:t>
      </w:r>
      <w:r>
        <w:rPr>
          <w:sz w:val="24"/>
        </w:rPr>
        <w:t xml:space="preserve"> на</w:t>
      </w:r>
      <w:r>
        <w:rPr>
          <w:sz w:val="24"/>
        </w:rPr>
        <w:t xml:space="preserve"> R2</w:t>
      </w:r>
      <w:r>
        <w:rPr>
          <w:sz w:val="24"/>
        </w:rPr>
        <w:t xml:space="preserve"> для</w:t>
      </w:r>
      <w:r>
        <w:rPr>
          <w:sz w:val="24"/>
        </w:rPr>
        <w:t xml:space="preserve"> сети </w:t>
      </w:r>
      <w:r>
        <w:rPr>
          <w:sz w:val="24"/>
        </w:rPr>
        <w:t xml:space="preserve">2001: db8: :/64.</w:t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840" w:right="210" w:hanging="360"/>
        <w:jc w:val="left"/>
        <w:rPr>
          <w:sz w:val="24"/>
        </w:rPr>
      </w:pPr>
      <w:r>
        <w:rPr>
          <w:spacing w:val="-64"/>
          <w:sz w:val="24"/>
        </w:rPr>
        <w:t xml:space="preserve"/>
      </w:r>
      <w:r>
        <w:rPr>
          <w:sz w:val="24"/>
        </w:rPr>
        <w:t xml:space="preserve">PC1 имеет доступ к шлюзу R1 по умолчанию, а R2 - к</w:t>
      </w:r>
      <w:r>
        <w:rPr>
          <w:sz w:val="24"/>
        </w:rPr>
        <w:t xml:space="preserve"> сети 2001: db8: :/64. Вы ожидаете PC1 что сможете выполнить ping R2 на</w:t>
      </w:r>
      <w:r>
        <w:rPr>
          <w:sz w:val="24"/>
        </w:rPr>
        <w:t xml:space="preserve"> 2001: db8: 0:1:: 2?</w:t>
      </w:r>
      <w:r>
        <w:rPr>
          <w:sz w:val="24"/>
        </w:rPr>
        <w:t xml:space="preserve"> Почему</w:t>
      </w:r>
      <w:r>
        <w:rPr>
          <w:sz w:val="24"/>
        </w:rPr>
        <w:t xml:space="preserve"> или нет? Проверьте</w:t>
      </w:r>
      <w:r>
        <w:rPr>
          <w:sz w:val="24"/>
        </w:rPr>
        <w:t xml:space="preserve"> это.</w:t>
      </w:r>
      <w:r>
        <w:rPr>
          <w:spacing w:val="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613" w:hanging="360"/>
        <w:jc w:val="left"/>
        <w:rPr>
          <w:sz w:val="24"/>
        </w:rPr>
      </w:pPr>
      <w:r>
        <w:rPr>
          <w:sz w:val="24"/>
        </w:rPr>
        <w:t xml:space="preserve">Устраните проблему, чтобы разрешить PC1 выполнять ping R2 на 2001: db8: 0:1:: 2. Введите</w:t>
      </w:r>
      <w:r>
        <w:rPr>
          <w:sz w:val="24"/>
        </w:rPr>
        <w:t xml:space="preserve"> команду</w:t>
      </w:r>
      <w:r>
        <w:rPr>
          <w:sz w:val="24"/>
        </w:rPr>
        <w:t xml:space="preserve">, которая</w:t>
      </w:r>
      <w:r>
        <w:rPr>
          <w:sz w:val="24"/>
        </w:rPr>
        <w:t xml:space="preserve"> устранит</w:t>
      </w:r>
      <w:r>
        <w:rPr>
          <w:sz w:val="24"/>
        </w:rPr>
        <w:t xml:space="preserve"> проблему на R1,</w:t>
      </w:r>
      <w:r>
        <w:rPr>
          <w:sz w:val="24"/>
        </w:rPr>
        <w:t xml:space="preserve"> R2</w:t>
      </w:r>
      <w:r>
        <w:rPr>
          <w:sz w:val="24"/>
        </w:rPr>
        <w:t xml:space="preserve"> и</w:t>
      </w:r>
      <w:r>
        <w:rPr>
          <w:sz w:val="24"/>
        </w:rPr>
        <w:t xml:space="preserve"> R3.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9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Убедитесь, что</w:t>
      </w:r>
      <w:r>
        <w:rPr>
          <w:sz w:val="24"/>
        </w:rPr>
        <w:t xml:space="preserve"> PC1</w:t>
      </w:r>
      <w:r>
        <w:rPr>
          <w:sz w:val="24"/>
        </w:rPr>
        <w:t xml:space="preserve"> можете</w:t>
      </w:r>
      <w:r>
        <w:rPr>
          <w:sz w:val="24"/>
        </w:rPr>
        <w:t xml:space="preserve"> выполнить команду ping</w:t>
      </w:r>
      <w:r>
        <w:rPr>
          <w:sz w:val="24"/>
        </w:rPr>
        <w:t xml:space="preserve"> R2</w:t>
      </w:r>
      <w:r>
        <w:rPr>
          <w:sz w:val="24"/>
        </w:rPr>
        <w:t xml:space="preserve"> для</w:t>
      </w:r>
      <w:r>
        <w:rPr>
          <w:sz w:val="24"/>
        </w:rPr>
        <w:t xml:space="preserve"> 2001: db8: 0:1:: 2</w:t>
      </w:r>
      <w:r>
        <w:rPr>
          <w:sz w:val="24"/>
        </w:rPr>
        <w:t xml:space="preserve">.</w:t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1" w:after="0"/>
        <w:ind w:left="839" w:right="402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Сможете ли</w:t>
      </w:r>
      <w:r>
        <w:rPr>
          <w:sz w:val="24"/>
        </w:rPr>
        <w:t xml:space="preserve"> PC1</w:t>
      </w:r>
      <w:r>
        <w:rPr>
          <w:sz w:val="24"/>
        </w:rPr>
        <w:t xml:space="preserve"> проверить</w:t>
      </w:r>
      <w:r>
        <w:rPr>
          <w:sz w:val="24"/>
        </w:rPr>
        <w:t xml:space="preserve"> PC2</w:t>
      </w:r>
      <w:r>
        <w:rPr>
          <w:sz w:val="24"/>
        </w:rPr>
        <w:t xml:space="preserve"> по</w:t>
      </w:r>
      <w:r>
        <w:rPr>
          <w:sz w:val="24"/>
        </w:rPr>
        <w:t xml:space="preserve"> IPv6-адресу</w:t>
      </w:r>
      <w:r>
        <w:rPr>
          <w:sz w:val="24"/>
        </w:rPr>
        <w:t xml:space="preserve">?</w:t>
      </w:r>
      <w:r>
        <w:rPr>
          <w:sz w:val="24"/>
        </w:rPr>
        <w:t xml:space="preserve"> Почему</w:t>
      </w:r>
      <w:r>
        <w:rPr>
          <w:sz w:val="24"/>
        </w:rPr>
        <w:t xml:space="preserve"> или</w:t>
      </w:r>
      <w:r>
        <w:rPr>
          <w:sz w:val="24"/>
        </w:rPr>
        <w:t xml:space="preserve"> нет</w:t>
      </w:r>
      <w:r>
        <w:rPr>
          <w:sz w:val="24"/>
        </w:rPr>
        <w:t xml:space="preserve">?</w:t>
      </w:r>
      <w:r>
        <w:rPr>
          <w:sz w:val="24"/>
        </w:rPr>
        <w:t xml:space="preserve"> Проверьте</w:t>
      </w:r>
      <w:r>
        <w:rPr>
          <w:sz w:val="24"/>
        </w:rPr>
        <w:t xml:space="preserve"> это.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63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9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>Настройте</w:t>
      </w:r>
      <w:r>
        <w:rPr>
          <w:sz w:val="24"/>
        </w:rPr>
        <w:t xml:space="preserve"> статические</w:t>
      </w:r>
      <w:r>
        <w:rPr>
          <w:sz w:val="24"/>
        </w:rPr>
        <w:t xml:space="preserve"> маршруты</w:t>
      </w:r>
      <w:r>
        <w:rPr>
          <w:sz w:val="24"/>
        </w:rPr>
        <w:t xml:space="preserve">, чтобы</w:t>
      </w:r>
      <w:r>
        <w:rPr>
          <w:sz w:val="24"/>
        </w:rPr>
        <w:t xml:space="preserve"> обеспечить</w:t>
      </w:r>
      <w:r>
        <w:rPr>
          <w:sz w:val="24"/>
        </w:rPr>
        <w:t xml:space="preserve"> доступность</w:t>
      </w:r>
      <w:r>
        <w:rPr>
          <w:sz w:val="24"/>
        </w:rPr>
        <w:t xml:space="preserve"> между</w:t>
      </w:r>
      <w:r>
        <w:rPr>
          <w:sz w:val="24"/>
        </w:rPr>
        <w:t xml:space="preserve"> всеми</w:t>
      </w:r>
      <w:r>
        <w:rPr>
          <w:sz w:val="24"/>
        </w:rPr>
        <w:t xml:space="preserve"> сетями </w:t>
      </w:r>
      <w:r>
        <w:rPr>
          <w:sz w:val="24"/>
        </w:rPr>
        <w:t xml:space="preserve">IPv6.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9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 таблицы</w:t>
      </w:r>
      <w:r>
        <w:rPr>
          <w:sz w:val="24"/>
        </w:rPr>
        <w:t xml:space="preserve"> маршрутизации</w:t>
      </w:r>
      <w:r>
        <w:rPr>
          <w:sz w:val="24"/>
        </w:rPr>
        <w:t xml:space="preserve"> IPv6</w:t>
      </w:r>
      <w:r>
        <w:rPr>
          <w:sz w:val="24"/>
        </w:rPr>
        <w:t xml:space="preserve"> на</w:t>
      </w:r>
      <w:r>
        <w:rPr>
          <w:sz w:val="24"/>
        </w:rPr>
        <w:t xml:space="preserve"> R1,</w:t>
      </w:r>
      <w:r>
        <w:rPr>
          <w:sz w:val="24"/>
        </w:rPr>
        <w:t xml:space="preserve"> R2</w:t>
      </w:r>
      <w:r>
        <w:rPr>
          <w:sz w:val="24"/>
        </w:rPr>
        <w:t xml:space="preserve"> и</w:t>
      </w:r>
      <w:r>
        <w:rPr>
          <w:sz w:val="24"/>
        </w:rPr>
        <w:t xml:space="preserve"> R3.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0" w:after="0"/>
        <w:ind w:left="907" w:right="0" w:hanging="429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 PC1</w:t>
      </w:r>
      <w:r>
        <w:rPr>
          <w:sz w:val="24"/>
        </w:rPr>
        <w:t xml:space="preserve"> теперь может</w:t>
      </w:r>
      <w:r>
        <w:rPr>
          <w:sz w:val="24"/>
        </w:rPr>
        <w:t xml:space="preserve"> выполнять ping- PC2</w:t>
      </w:r>
      <w:r>
        <w:rPr>
          <w:sz w:val="24"/>
        </w:rPr>
        <w:t xml:space="preserve"> по</w:t>
      </w:r>
      <w:r>
        <w:rPr>
          <w:sz w:val="24"/>
        </w:rPr>
        <w:t xml:space="preserve"> своему</w:t>
      </w:r>
      <w:r>
        <w:rPr>
          <w:sz w:val="24"/>
        </w:rPr>
        <w:t xml:space="preserve"> IPv6-адресу.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</w:p>
    <w:sectPr>
      <w:pgSz w:w="12240" w:h="15840"/>
      <w:pgMar w:header="0" w:footer="479" w:top="1360" w:bottom="660" w:left="168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40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72" w:right="1952"/>
      <w:jc w:val="center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971" w:right="1953"/>
      <w:jc w:val="center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Lab 1</dc:title>
  <dcterms:created xsi:type="dcterms:W3CDTF">2023-01-17T16:59:33Z</dcterms:created>
  <dcterms:modified xsi:type="dcterms:W3CDTF">2023-01-17T16:59:33Z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